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42" w:type="dxa"/>
        <w:tblInd w:w="732" w:type="dxa"/>
        <w:tblLayout w:type="fixed"/>
        <w:tblCellMar>
          <w:left w:w="0" w:type="dxa"/>
          <w:right w:w="0" w:type="dxa"/>
        </w:tblCellMar>
        <w:tblLook w:val="01E0" w:firstRow="1" w:lastRow="1" w:firstColumn="1" w:lastColumn="1" w:noHBand="0" w:noVBand="0"/>
      </w:tblPr>
      <w:tblGrid>
        <w:gridCol w:w="4371"/>
        <w:gridCol w:w="5671"/>
      </w:tblGrid>
      <w:tr w:rsidR="00D04FA3" w14:paraId="2EEF8F87" w14:textId="77777777" w:rsidTr="007E7431">
        <w:trPr>
          <w:trHeight w:val="1254"/>
        </w:trPr>
        <w:tc>
          <w:tcPr>
            <w:tcW w:w="4371" w:type="dxa"/>
          </w:tcPr>
          <w:p w14:paraId="77E4151D" w14:textId="2AB9E892" w:rsidR="00D04FA3" w:rsidRPr="007E7431" w:rsidRDefault="00000000" w:rsidP="007E7431">
            <w:pPr>
              <w:pStyle w:val="TableParagraph"/>
              <w:spacing w:line="287" w:lineRule="exact"/>
              <w:ind w:left="153"/>
              <w:jc w:val="center"/>
              <w:rPr>
                <w:sz w:val="26"/>
                <w:lang w:val="en-US"/>
              </w:rPr>
            </w:pPr>
            <w:r>
              <w:rPr>
                <w:sz w:val="26"/>
              </w:rPr>
              <w:t>UBND</w:t>
            </w:r>
            <w:r>
              <w:rPr>
                <w:spacing w:val="-9"/>
                <w:sz w:val="26"/>
              </w:rPr>
              <w:t xml:space="preserve"> </w:t>
            </w:r>
            <w:r>
              <w:rPr>
                <w:sz w:val="26"/>
              </w:rPr>
              <w:t>HUYỆN</w:t>
            </w:r>
            <w:r>
              <w:rPr>
                <w:spacing w:val="-8"/>
                <w:sz w:val="26"/>
              </w:rPr>
              <w:t xml:space="preserve"> </w:t>
            </w:r>
            <w:r w:rsidR="007E7431">
              <w:rPr>
                <w:sz w:val="26"/>
                <w:lang w:val="en-US"/>
              </w:rPr>
              <w:t>CƯ JÚT</w:t>
            </w:r>
          </w:p>
          <w:p w14:paraId="040AF565" w14:textId="5A01C131" w:rsidR="00D04FA3" w:rsidRPr="007E7431" w:rsidRDefault="00000000" w:rsidP="007E7431">
            <w:pPr>
              <w:pStyle w:val="TableParagraph"/>
              <w:spacing w:before="8" w:after="38"/>
              <w:ind w:left="50"/>
              <w:jc w:val="center"/>
              <w:rPr>
                <w:b/>
                <w:sz w:val="26"/>
                <w:lang w:val="en-US"/>
              </w:rPr>
            </w:pPr>
            <w:r>
              <w:rPr>
                <w:b/>
                <w:sz w:val="26"/>
              </w:rPr>
              <w:t>TRƯỜNG</w:t>
            </w:r>
            <w:r>
              <w:rPr>
                <w:b/>
                <w:spacing w:val="-8"/>
                <w:sz w:val="26"/>
              </w:rPr>
              <w:t xml:space="preserve"> </w:t>
            </w:r>
            <w:r>
              <w:rPr>
                <w:b/>
                <w:sz w:val="26"/>
              </w:rPr>
              <w:t>TH</w:t>
            </w:r>
            <w:r w:rsidR="007E7431">
              <w:rPr>
                <w:b/>
                <w:spacing w:val="-7"/>
                <w:sz w:val="26"/>
                <w:lang w:val="en-US"/>
              </w:rPr>
              <w:t>CS PHẠM HỒNG THÁI</w:t>
            </w:r>
          </w:p>
          <w:p w14:paraId="3374E0E9" w14:textId="37E0BE8E" w:rsidR="00D04FA3" w:rsidRDefault="00000000" w:rsidP="007E7431">
            <w:pPr>
              <w:pStyle w:val="TableParagraph"/>
              <w:spacing w:line="20" w:lineRule="exact"/>
              <w:ind w:left="959"/>
              <w:jc w:val="center"/>
              <w:rPr>
                <w:sz w:val="2"/>
              </w:rPr>
            </w:pPr>
            <w:r>
              <w:rPr>
                <w:noProof/>
                <w:sz w:val="2"/>
              </w:rPr>
              <mc:AlternateContent>
                <mc:Choice Requires="wpg">
                  <w:drawing>
                    <wp:inline distT="0" distB="0" distL="0" distR="0" wp14:anchorId="7112FEC3" wp14:editId="00C4741B">
                      <wp:extent cx="984885"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4885" cy="9525"/>
                                <a:chOff x="0" y="0"/>
                                <a:chExt cx="984885" cy="9525"/>
                              </a:xfrm>
                            </wpg:grpSpPr>
                            <wps:wsp>
                              <wps:cNvPr id="2" name="Graphic 2"/>
                              <wps:cNvSpPr/>
                              <wps:spPr>
                                <a:xfrm>
                                  <a:off x="0" y="4762"/>
                                  <a:ext cx="984885" cy="1270"/>
                                </a:xfrm>
                                <a:custGeom>
                                  <a:avLst/>
                                  <a:gdLst/>
                                  <a:ahLst/>
                                  <a:cxnLst/>
                                  <a:rect l="l" t="t" r="r" b="b"/>
                                  <a:pathLst>
                                    <a:path w="984885">
                                      <a:moveTo>
                                        <a:pt x="0" y="0"/>
                                      </a:moveTo>
                                      <a:lnTo>
                                        <a:pt x="98488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CA3302C" id="Group 1" o:spid="_x0000_s1026" style="width:77.55pt;height:.75pt;mso-position-horizontal-relative:char;mso-position-vertical-relative:line" coordsize="98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">
                      <v:shape id="Graphic 2" o:spid="_x0000_s1027" style="position:absolute;top:47;width:9848;height:13;visibility:visible;mso-wrap-style:square;v-text-anchor:top" coordsize="984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" path="m,l984885,e" filled="f">
                        <v:path arrowok="t"/>
                      </v:shape>
                      <w10:anchorlock/>
                    </v:group>
                  </w:pict>
                </mc:Fallback>
              </mc:AlternateContent>
            </w:r>
          </w:p>
          <w:p w14:paraId="25E50D7C" w14:textId="1CAD018E" w:rsidR="00D04FA3" w:rsidRPr="007E7431" w:rsidRDefault="00000000" w:rsidP="007E7431">
            <w:pPr>
              <w:pStyle w:val="TableParagraph"/>
              <w:spacing w:before="234"/>
              <w:jc w:val="center"/>
              <w:rPr>
                <w:sz w:val="28"/>
                <w:lang w:val="en-US"/>
              </w:rPr>
            </w:pPr>
            <w:r>
              <w:rPr>
                <w:sz w:val="28"/>
              </w:rPr>
              <w:t>Số:</w:t>
            </w:r>
            <w:r>
              <w:rPr>
                <w:spacing w:val="-2"/>
                <w:sz w:val="28"/>
              </w:rPr>
              <w:t xml:space="preserve"> </w:t>
            </w:r>
            <w:r w:rsidR="00AF26DE">
              <w:rPr>
                <w:spacing w:val="-2"/>
                <w:sz w:val="28"/>
                <w:lang w:val="en-US"/>
              </w:rPr>
              <w:t>14</w:t>
            </w:r>
            <w:r>
              <w:rPr>
                <w:sz w:val="28"/>
              </w:rPr>
              <w:t>/QĐ</w:t>
            </w:r>
            <w:r>
              <w:rPr>
                <w:spacing w:val="-2"/>
                <w:sz w:val="28"/>
              </w:rPr>
              <w:t xml:space="preserve"> </w:t>
            </w:r>
            <w:r>
              <w:rPr>
                <w:sz w:val="28"/>
              </w:rPr>
              <w:t>-</w:t>
            </w:r>
            <w:r>
              <w:rPr>
                <w:spacing w:val="-4"/>
                <w:sz w:val="28"/>
              </w:rPr>
              <w:t>TH</w:t>
            </w:r>
            <w:r w:rsidR="007E7431">
              <w:rPr>
                <w:spacing w:val="-4"/>
                <w:sz w:val="28"/>
                <w:lang w:val="en-US"/>
              </w:rPr>
              <w:t>CSPHT</w:t>
            </w:r>
          </w:p>
        </w:tc>
        <w:tc>
          <w:tcPr>
            <w:tcW w:w="5671" w:type="dxa"/>
          </w:tcPr>
          <w:p w14:paraId="5F43026C" w14:textId="77777777" w:rsidR="00D04FA3" w:rsidRDefault="00000000">
            <w:pPr>
              <w:pStyle w:val="TableParagraph"/>
              <w:spacing w:line="294" w:lineRule="exact"/>
              <w:ind w:left="200"/>
              <w:rPr>
                <w:b/>
                <w:sz w:val="26"/>
              </w:rPr>
            </w:pPr>
            <w:r>
              <w:rPr>
                <w:b/>
                <w:sz w:val="26"/>
              </w:rPr>
              <w:t>CỘNG</w:t>
            </w:r>
            <w:r>
              <w:rPr>
                <w:b/>
                <w:spacing w:val="-8"/>
                <w:sz w:val="26"/>
              </w:rPr>
              <w:t xml:space="preserve"> </w:t>
            </w:r>
            <w:r>
              <w:rPr>
                <w:b/>
                <w:sz w:val="26"/>
              </w:rPr>
              <w:t>HOÀ</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14:paraId="28C0C1CD" w14:textId="77777777" w:rsidR="00D04FA3" w:rsidRDefault="00000000">
            <w:pPr>
              <w:pStyle w:val="TableParagraph"/>
              <w:spacing w:after="34" w:line="322" w:lineRule="exact"/>
              <w:ind w:left="1220"/>
              <w:rPr>
                <w:b/>
                <w:sz w:val="28"/>
              </w:rPr>
            </w:pPr>
            <w:r>
              <w:rPr>
                <w:b/>
                <w:sz w:val="28"/>
              </w:rPr>
              <w:t>Độc</w:t>
            </w:r>
            <w:r>
              <w:rPr>
                <w:b/>
                <w:spacing w:val="-1"/>
                <w:sz w:val="28"/>
              </w:rPr>
              <w:t xml:space="preserve"> </w:t>
            </w:r>
            <w:r>
              <w:rPr>
                <w:b/>
                <w:sz w:val="28"/>
              </w:rPr>
              <w:t>lập</w:t>
            </w:r>
            <w:r>
              <w:rPr>
                <w:b/>
                <w:spacing w:val="-4"/>
                <w:sz w:val="28"/>
              </w:rPr>
              <w:t xml:space="preserve"> </w:t>
            </w:r>
            <w:r>
              <w:rPr>
                <w:b/>
                <w:sz w:val="28"/>
              </w:rPr>
              <w:t>–</w:t>
            </w:r>
            <w:r>
              <w:rPr>
                <w:b/>
                <w:spacing w:val="-1"/>
                <w:sz w:val="28"/>
              </w:rPr>
              <w:t xml:space="preserve"> </w:t>
            </w:r>
            <w:r>
              <w:rPr>
                <w:b/>
                <w:sz w:val="28"/>
              </w:rPr>
              <w:t>Tự</w:t>
            </w:r>
            <w:r>
              <w:rPr>
                <w:b/>
                <w:spacing w:val="-2"/>
                <w:sz w:val="28"/>
              </w:rPr>
              <w:t xml:space="preserve"> </w:t>
            </w:r>
            <w:r>
              <w:rPr>
                <w:b/>
                <w:sz w:val="28"/>
              </w:rPr>
              <w:t>do</w:t>
            </w:r>
            <w:r>
              <w:rPr>
                <w:b/>
                <w:spacing w:val="-1"/>
                <w:sz w:val="28"/>
              </w:rPr>
              <w:t xml:space="preserve"> </w:t>
            </w:r>
            <w:r>
              <w:rPr>
                <w:b/>
                <w:sz w:val="28"/>
              </w:rPr>
              <w:t>–</w:t>
            </w:r>
            <w:r>
              <w:rPr>
                <w:b/>
                <w:spacing w:val="-3"/>
                <w:sz w:val="28"/>
              </w:rPr>
              <w:t xml:space="preserve"> </w:t>
            </w:r>
            <w:r>
              <w:rPr>
                <w:b/>
                <w:sz w:val="28"/>
              </w:rPr>
              <w:t>Hạnh</w:t>
            </w:r>
            <w:r>
              <w:rPr>
                <w:b/>
                <w:spacing w:val="-1"/>
                <w:sz w:val="28"/>
              </w:rPr>
              <w:t xml:space="preserve"> </w:t>
            </w:r>
            <w:r>
              <w:rPr>
                <w:b/>
                <w:spacing w:val="-4"/>
                <w:sz w:val="28"/>
              </w:rPr>
              <w:t>phúc</w:t>
            </w:r>
          </w:p>
          <w:p w14:paraId="05D7A3C7" w14:textId="77777777" w:rsidR="00D04FA3" w:rsidRDefault="00000000">
            <w:pPr>
              <w:pStyle w:val="TableParagraph"/>
              <w:spacing w:line="20" w:lineRule="exact"/>
              <w:ind w:left="1187"/>
              <w:rPr>
                <w:sz w:val="2"/>
              </w:rPr>
            </w:pPr>
            <w:r>
              <w:rPr>
                <w:noProof/>
                <w:sz w:val="2"/>
              </w:rPr>
              <mc:AlternateContent>
                <mc:Choice Requires="wpg">
                  <w:drawing>
                    <wp:inline distT="0" distB="0" distL="0" distR="0" wp14:anchorId="0BA6EDA1" wp14:editId="1DF6E759">
                      <wp:extent cx="2205990" cy="9525"/>
                      <wp:effectExtent l="9525" t="0" r="381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5990" cy="9525"/>
                                <a:chOff x="0" y="0"/>
                                <a:chExt cx="2205990" cy="9525"/>
                              </a:xfrm>
                            </wpg:grpSpPr>
                            <wps:wsp>
                              <wps:cNvPr id="4" name="Graphic 4"/>
                              <wps:cNvSpPr/>
                              <wps:spPr>
                                <a:xfrm>
                                  <a:off x="0" y="4762"/>
                                  <a:ext cx="2205990" cy="1270"/>
                                </a:xfrm>
                                <a:custGeom>
                                  <a:avLst/>
                                  <a:gdLst/>
                                  <a:ahLst/>
                                  <a:cxnLst/>
                                  <a:rect l="l" t="t" r="r" b="b"/>
                                  <a:pathLst>
                                    <a:path w="2205990">
                                      <a:moveTo>
                                        <a:pt x="0" y="0"/>
                                      </a:moveTo>
                                      <a:lnTo>
                                        <a:pt x="220599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719AEDD" id="Group 3" o:spid="_x0000_s1026" style="width:173.7pt;height:.75pt;mso-position-horizontal-relative:char;mso-position-vertical-relative:line" coordsize="220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">
                      <v:shape id="Graphic 4" o:spid="_x0000_s1027" style="position:absolute;top:47;width:22059;height:13;visibility:visible;mso-wrap-style:square;v-text-anchor:top" coordsize="22059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" path="m,l2205990,e" filled="f">
                        <v:path arrowok="t"/>
                      </v:shape>
                      <w10:anchorlock/>
                    </v:group>
                  </w:pict>
                </mc:Fallback>
              </mc:AlternateContent>
            </w:r>
          </w:p>
          <w:p w14:paraId="3CB2B5A7" w14:textId="343A2FEB" w:rsidR="00D04FA3" w:rsidRDefault="007E7431">
            <w:pPr>
              <w:pStyle w:val="TableParagraph"/>
              <w:spacing w:before="262" w:line="302" w:lineRule="exact"/>
              <w:ind w:left="1163"/>
              <w:rPr>
                <w:i/>
                <w:sz w:val="28"/>
              </w:rPr>
            </w:pPr>
            <w:r>
              <w:rPr>
                <w:i/>
                <w:sz w:val="28"/>
                <w:lang w:val="en-US"/>
              </w:rPr>
              <w:t>Ea Pô</w:t>
            </w:r>
            <w:r>
              <w:rPr>
                <w:i/>
                <w:sz w:val="28"/>
              </w:rPr>
              <w:t>,</w:t>
            </w:r>
            <w:r>
              <w:rPr>
                <w:i/>
                <w:spacing w:val="-3"/>
                <w:sz w:val="28"/>
              </w:rPr>
              <w:t xml:space="preserve"> </w:t>
            </w:r>
            <w:r>
              <w:rPr>
                <w:i/>
                <w:sz w:val="28"/>
              </w:rPr>
              <w:t>ngày</w:t>
            </w:r>
            <w:r>
              <w:rPr>
                <w:i/>
                <w:spacing w:val="-3"/>
                <w:sz w:val="28"/>
              </w:rPr>
              <w:t xml:space="preserve"> </w:t>
            </w:r>
            <w:r w:rsidR="00AF26DE">
              <w:rPr>
                <w:i/>
                <w:sz w:val="28"/>
                <w:lang w:val="en-US"/>
              </w:rPr>
              <w:t>14</w:t>
            </w:r>
            <w:r>
              <w:rPr>
                <w:i/>
                <w:spacing w:val="-1"/>
                <w:sz w:val="28"/>
              </w:rPr>
              <w:t xml:space="preserve"> </w:t>
            </w:r>
            <w:r>
              <w:rPr>
                <w:i/>
                <w:sz w:val="28"/>
              </w:rPr>
              <w:t>tháng</w:t>
            </w:r>
            <w:r>
              <w:rPr>
                <w:i/>
                <w:spacing w:val="-2"/>
                <w:sz w:val="28"/>
              </w:rPr>
              <w:t xml:space="preserve"> </w:t>
            </w:r>
            <w:r>
              <w:rPr>
                <w:i/>
                <w:sz w:val="28"/>
                <w:lang w:val="en-US"/>
              </w:rPr>
              <w:t>10</w:t>
            </w:r>
            <w:r>
              <w:rPr>
                <w:i/>
                <w:spacing w:val="-4"/>
                <w:sz w:val="28"/>
              </w:rPr>
              <w:t xml:space="preserve"> </w:t>
            </w:r>
            <w:r>
              <w:rPr>
                <w:i/>
                <w:sz w:val="28"/>
              </w:rPr>
              <w:t>năm</w:t>
            </w:r>
            <w:r>
              <w:rPr>
                <w:i/>
                <w:spacing w:val="-6"/>
                <w:sz w:val="28"/>
              </w:rPr>
              <w:t xml:space="preserve"> </w:t>
            </w:r>
            <w:r>
              <w:rPr>
                <w:i/>
                <w:spacing w:val="-4"/>
                <w:sz w:val="28"/>
              </w:rPr>
              <w:t>2024</w:t>
            </w:r>
          </w:p>
        </w:tc>
      </w:tr>
    </w:tbl>
    <w:p w14:paraId="3761E8F0" w14:textId="77777777" w:rsidR="00D04FA3" w:rsidRDefault="00D04FA3">
      <w:pPr>
        <w:pStyle w:val="BodyText"/>
        <w:spacing w:before="23"/>
      </w:pPr>
    </w:p>
    <w:p w14:paraId="4232102F" w14:textId="77777777" w:rsidR="00D04FA3" w:rsidRDefault="00000000">
      <w:pPr>
        <w:spacing w:before="1" w:line="322" w:lineRule="exact"/>
        <w:ind w:left="689" w:right="796"/>
        <w:jc w:val="center"/>
        <w:rPr>
          <w:b/>
          <w:sz w:val="28"/>
        </w:rPr>
      </w:pPr>
      <w:r>
        <w:rPr>
          <w:b/>
          <w:sz w:val="28"/>
        </w:rPr>
        <w:t>QUYẾT</w:t>
      </w:r>
      <w:r>
        <w:rPr>
          <w:b/>
          <w:spacing w:val="-7"/>
          <w:sz w:val="28"/>
        </w:rPr>
        <w:t xml:space="preserve"> </w:t>
      </w:r>
      <w:r>
        <w:rPr>
          <w:b/>
          <w:spacing w:val="-4"/>
          <w:sz w:val="28"/>
        </w:rPr>
        <w:t>ĐỊNH</w:t>
      </w:r>
    </w:p>
    <w:p w14:paraId="15A3C27A" w14:textId="12F18A24" w:rsidR="00D04FA3" w:rsidRDefault="00000000">
      <w:pPr>
        <w:ind w:left="689" w:right="734"/>
        <w:jc w:val="center"/>
        <w:rPr>
          <w:b/>
          <w:sz w:val="28"/>
        </w:rPr>
      </w:pPr>
      <w:r>
        <w:rPr>
          <w:b/>
          <w:sz w:val="28"/>
        </w:rPr>
        <w:t>V/v</w:t>
      </w:r>
      <w:r>
        <w:rPr>
          <w:b/>
          <w:spacing w:val="-3"/>
          <w:sz w:val="28"/>
        </w:rPr>
        <w:t xml:space="preserve"> </w:t>
      </w:r>
      <w:r w:rsidR="00AF26DE">
        <w:rPr>
          <w:b/>
          <w:sz w:val="28"/>
          <w:lang w:val="en-US"/>
        </w:rPr>
        <w:t>Banh hành</w:t>
      </w:r>
      <w:r>
        <w:rPr>
          <w:b/>
          <w:spacing w:val="-4"/>
          <w:sz w:val="28"/>
        </w:rPr>
        <w:t xml:space="preserve"> </w:t>
      </w:r>
      <w:r>
        <w:rPr>
          <w:b/>
          <w:sz w:val="28"/>
        </w:rPr>
        <w:t>Quy</w:t>
      </w:r>
      <w:r>
        <w:rPr>
          <w:b/>
          <w:spacing w:val="-3"/>
          <w:sz w:val="28"/>
        </w:rPr>
        <w:t xml:space="preserve"> </w:t>
      </w:r>
      <w:r>
        <w:rPr>
          <w:b/>
          <w:sz w:val="28"/>
        </w:rPr>
        <w:t>chế</w:t>
      </w:r>
      <w:r>
        <w:rPr>
          <w:b/>
          <w:spacing w:val="-5"/>
          <w:sz w:val="28"/>
        </w:rPr>
        <w:t xml:space="preserve"> </w:t>
      </w:r>
      <w:r>
        <w:rPr>
          <w:b/>
          <w:sz w:val="28"/>
        </w:rPr>
        <w:t>công</w:t>
      </w:r>
      <w:r>
        <w:rPr>
          <w:b/>
          <w:spacing w:val="-2"/>
          <w:sz w:val="28"/>
        </w:rPr>
        <w:t xml:space="preserve"> </w:t>
      </w:r>
      <w:r>
        <w:rPr>
          <w:b/>
          <w:sz w:val="28"/>
        </w:rPr>
        <w:t>khai</w:t>
      </w:r>
      <w:r>
        <w:rPr>
          <w:b/>
          <w:spacing w:val="-3"/>
          <w:sz w:val="28"/>
        </w:rPr>
        <w:t xml:space="preserve"> </w:t>
      </w:r>
      <w:r>
        <w:rPr>
          <w:b/>
          <w:sz w:val="28"/>
        </w:rPr>
        <w:t>trong</w:t>
      </w:r>
      <w:r>
        <w:rPr>
          <w:b/>
          <w:spacing w:val="-3"/>
          <w:sz w:val="28"/>
        </w:rPr>
        <w:t xml:space="preserve"> </w:t>
      </w:r>
      <w:r>
        <w:rPr>
          <w:b/>
          <w:sz w:val="28"/>
        </w:rPr>
        <w:t>nhà</w:t>
      </w:r>
      <w:r>
        <w:rPr>
          <w:b/>
          <w:spacing w:val="-3"/>
          <w:sz w:val="28"/>
        </w:rPr>
        <w:t xml:space="preserve"> </w:t>
      </w:r>
      <w:r>
        <w:rPr>
          <w:b/>
          <w:sz w:val="28"/>
        </w:rPr>
        <w:t>trường theo Thông tư 09/2024/BGDĐT ngày 03/6/2024</w:t>
      </w:r>
    </w:p>
    <w:p w14:paraId="46688F46" w14:textId="77777777" w:rsidR="00D04FA3" w:rsidRDefault="00000000">
      <w:pPr>
        <w:spacing w:line="321" w:lineRule="exact"/>
        <w:ind w:left="696" w:right="734"/>
        <w:jc w:val="center"/>
        <w:rPr>
          <w:b/>
          <w:sz w:val="28"/>
        </w:rPr>
      </w:pPr>
      <w:r>
        <w:rPr>
          <w:noProof/>
        </w:rPr>
        <mc:AlternateContent>
          <mc:Choice Requires="wps">
            <w:drawing>
              <wp:anchor distT="0" distB="0" distL="0" distR="0" simplePos="0" relativeHeight="487588864" behindDoc="1" locked="0" layoutInCell="1" allowOverlap="1" wp14:anchorId="2416069B" wp14:editId="7C082C27">
                <wp:simplePos x="0" y="0"/>
                <wp:positionH relativeFrom="page">
                  <wp:posOffset>3434079</wp:posOffset>
                </wp:positionH>
                <wp:positionV relativeFrom="paragraph">
                  <wp:posOffset>229930</wp:posOffset>
                </wp:positionV>
                <wp:extent cx="127635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1270"/>
                        </a:xfrm>
                        <a:custGeom>
                          <a:avLst/>
                          <a:gdLst/>
                          <a:ahLst/>
                          <a:cxnLst/>
                          <a:rect l="l" t="t" r="r" b="b"/>
                          <a:pathLst>
                            <a:path w="1276350">
                              <a:moveTo>
                                <a:pt x="0" y="0"/>
                              </a:moveTo>
                              <a:lnTo>
                                <a:pt x="12763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A46A3A" id="Graphic 5" o:spid="_x0000_s1026" style="position:absolute;margin-left:270.4pt;margin-top:18.1pt;width:100.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27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" path="m,l1276350,e" filled="f">
                <v:path arrowok="t"/>
                <w10:wrap type="topAndBottom" anchorx="page"/>
              </v:shape>
            </w:pict>
          </mc:Fallback>
        </mc:AlternateContent>
      </w:r>
      <w:r>
        <w:rPr>
          <w:b/>
          <w:sz w:val="28"/>
        </w:rPr>
        <w:t>Năm</w:t>
      </w:r>
      <w:r>
        <w:rPr>
          <w:b/>
          <w:spacing w:val="-7"/>
          <w:sz w:val="28"/>
        </w:rPr>
        <w:t xml:space="preserve"> </w:t>
      </w:r>
      <w:r>
        <w:rPr>
          <w:b/>
          <w:sz w:val="28"/>
        </w:rPr>
        <w:t>học</w:t>
      </w:r>
      <w:r>
        <w:rPr>
          <w:b/>
          <w:spacing w:val="-1"/>
          <w:sz w:val="28"/>
        </w:rPr>
        <w:t xml:space="preserve"> </w:t>
      </w:r>
      <w:r>
        <w:rPr>
          <w:b/>
          <w:sz w:val="28"/>
        </w:rPr>
        <w:t>2024</w:t>
      </w:r>
      <w:r>
        <w:rPr>
          <w:b/>
          <w:spacing w:val="-2"/>
          <w:sz w:val="28"/>
        </w:rPr>
        <w:t xml:space="preserve"> </w:t>
      </w:r>
      <w:r>
        <w:rPr>
          <w:b/>
          <w:sz w:val="28"/>
        </w:rPr>
        <w:t>–</w:t>
      </w:r>
      <w:r>
        <w:rPr>
          <w:b/>
          <w:spacing w:val="-1"/>
          <w:sz w:val="28"/>
        </w:rPr>
        <w:t xml:space="preserve"> </w:t>
      </w:r>
      <w:r>
        <w:rPr>
          <w:b/>
          <w:spacing w:val="-4"/>
          <w:sz w:val="28"/>
        </w:rPr>
        <w:t>2025</w:t>
      </w:r>
    </w:p>
    <w:p w14:paraId="344D38D0" w14:textId="77777777" w:rsidR="00D04FA3" w:rsidRDefault="00D04FA3">
      <w:pPr>
        <w:pStyle w:val="BodyText"/>
        <w:rPr>
          <w:b/>
        </w:rPr>
      </w:pPr>
    </w:p>
    <w:p w14:paraId="118948E0" w14:textId="7684C633" w:rsidR="00D04FA3" w:rsidRPr="007E7431" w:rsidRDefault="00000000">
      <w:pPr>
        <w:ind w:left="689" w:right="802"/>
        <w:jc w:val="center"/>
        <w:rPr>
          <w:b/>
          <w:sz w:val="26"/>
          <w:lang w:val="en-US"/>
        </w:rPr>
      </w:pPr>
      <w:r>
        <w:rPr>
          <w:b/>
          <w:sz w:val="26"/>
        </w:rPr>
        <w:t>HIỆU</w:t>
      </w:r>
      <w:r>
        <w:rPr>
          <w:b/>
          <w:spacing w:val="-9"/>
          <w:sz w:val="26"/>
        </w:rPr>
        <w:t xml:space="preserve"> </w:t>
      </w:r>
      <w:r>
        <w:rPr>
          <w:b/>
          <w:sz w:val="26"/>
        </w:rPr>
        <w:t>TRƯỞNG</w:t>
      </w:r>
      <w:r>
        <w:rPr>
          <w:b/>
          <w:spacing w:val="-9"/>
          <w:sz w:val="26"/>
        </w:rPr>
        <w:t xml:space="preserve"> </w:t>
      </w:r>
      <w:r>
        <w:rPr>
          <w:b/>
          <w:sz w:val="26"/>
        </w:rPr>
        <w:t>TRƯỜNG</w:t>
      </w:r>
      <w:r>
        <w:rPr>
          <w:b/>
          <w:spacing w:val="-9"/>
          <w:sz w:val="26"/>
        </w:rPr>
        <w:t xml:space="preserve"> </w:t>
      </w:r>
      <w:r w:rsidR="007E7431">
        <w:rPr>
          <w:b/>
          <w:sz w:val="26"/>
          <w:lang w:val="en-US"/>
        </w:rPr>
        <w:t>THCS PHẠM HỒNG THÁI</w:t>
      </w:r>
    </w:p>
    <w:p w14:paraId="50CE37D7" w14:textId="77777777" w:rsidR="007E7431" w:rsidRDefault="007E7431" w:rsidP="007E7431">
      <w:pPr>
        <w:tabs>
          <w:tab w:val="left" w:pos="660"/>
          <w:tab w:val="center" w:pos="4677"/>
        </w:tabs>
        <w:spacing w:after="120" w:line="300" w:lineRule="exact"/>
        <w:ind w:left="567" w:firstLine="567"/>
        <w:jc w:val="both"/>
        <w:rPr>
          <w:color w:val="000000" w:themeColor="text1"/>
          <w:szCs w:val="28"/>
          <w:lang w:val="en-US"/>
        </w:rPr>
      </w:pPr>
      <w:r>
        <w:rPr>
          <w:color w:val="000000" w:themeColor="text1"/>
          <w:szCs w:val="28"/>
          <w:lang w:val="en-US"/>
        </w:rPr>
        <w:tab/>
      </w:r>
    </w:p>
    <w:p w14:paraId="29915E67" w14:textId="7175D736" w:rsidR="007E7431" w:rsidRPr="007E7431" w:rsidRDefault="007E7431" w:rsidP="007E7431">
      <w:pPr>
        <w:tabs>
          <w:tab w:val="left" w:pos="660"/>
          <w:tab w:val="center" w:pos="4677"/>
        </w:tabs>
        <w:spacing w:after="120" w:line="300" w:lineRule="exact"/>
        <w:ind w:left="567" w:right="677" w:firstLine="567"/>
        <w:jc w:val="both"/>
        <w:rPr>
          <w:i/>
          <w:iCs/>
          <w:color w:val="000000" w:themeColor="text1"/>
          <w:sz w:val="28"/>
          <w:szCs w:val="28"/>
        </w:rPr>
      </w:pPr>
      <w:r w:rsidRPr="007E7431">
        <w:rPr>
          <w:i/>
          <w:iCs/>
          <w:color w:val="000000" w:themeColor="text1"/>
          <w:sz w:val="28"/>
          <w:szCs w:val="28"/>
        </w:rPr>
        <w:t>Căn cứ Thông tư số 32/2020/TT-BGDĐT ngày 15/9/2020 của Bộ Giáo dục và Đào tạo về việc ban hành Điều lệ trường trung học cơ sở, trường trung học phổ thông và trường phổ thông có nhiều cấp học;</w:t>
      </w:r>
      <w:r w:rsidRPr="007E7431">
        <w:rPr>
          <w:i/>
          <w:iCs/>
          <w:color w:val="000000" w:themeColor="text1"/>
          <w:sz w:val="28"/>
          <w:szCs w:val="28"/>
        </w:rPr>
        <w:tab/>
      </w:r>
    </w:p>
    <w:p w14:paraId="301F97B4" w14:textId="77777777" w:rsidR="00D04FA3" w:rsidRDefault="00000000">
      <w:pPr>
        <w:spacing w:before="119"/>
        <w:ind w:left="542" w:right="651" w:firstLine="566"/>
        <w:jc w:val="both"/>
        <w:rPr>
          <w:i/>
          <w:sz w:val="28"/>
        </w:rPr>
      </w:pPr>
      <w:r>
        <w:rPr>
          <w:i/>
          <w:sz w:val="28"/>
        </w:rPr>
        <w:t>Căn cứ Thông tư 09/2024/BGDĐT ngày 03/6/2024 của Bộ GDĐT Ban hành quy chế thực hiện công khai đối với cơ sở giáo dục và đào tạo thuộc hệ thông giáo dục quốc dân;</w:t>
      </w:r>
    </w:p>
    <w:p w14:paraId="470BAF0E" w14:textId="521CF26F" w:rsidR="00D04FA3" w:rsidRDefault="00000000">
      <w:pPr>
        <w:spacing w:before="122"/>
        <w:ind w:left="1108"/>
        <w:jc w:val="both"/>
        <w:rPr>
          <w:i/>
          <w:sz w:val="28"/>
        </w:rPr>
      </w:pPr>
      <w:r>
        <w:rPr>
          <w:i/>
          <w:sz w:val="28"/>
        </w:rPr>
        <w:t>Xét</w:t>
      </w:r>
      <w:r>
        <w:rPr>
          <w:i/>
          <w:spacing w:val="-5"/>
          <w:sz w:val="28"/>
        </w:rPr>
        <w:t xml:space="preserve"> </w:t>
      </w:r>
      <w:r w:rsidR="00AF26DE">
        <w:rPr>
          <w:i/>
          <w:sz w:val="28"/>
          <w:lang w:val="en-US"/>
        </w:rPr>
        <w:t>để nghị của Ban chỉ đạo</w:t>
      </w:r>
      <w:r>
        <w:rPr>
          <w:i/>
          <w:spacing w:val="-2"/>
          <w:sz w:val="28"/>
        </w:rPr>
        <w:t>.</w:t>
      </w:r>
    </w:p>
    <w:p w14:paraId="26477DAF" w14:textId="77777777" w:rsidR="00D04FA3" w:rsidRDefault="00000000">
      <w:pPr>
        <w:spacing w:before="126"/>
        <w:ind w:left="689" w:right="798"/>
        <w:jc w:val="center"/>
        <w:rPr>
          <w:b/>
          <w:sz w:val="26"/>
        </w:rPr>
      </w:pPr>
      <w:r>
        <w:rPr>
          <w:b/>
          <w:sz w:val="26"/>
        </w:rPr>
        <w:t>QUYẾT</w:t>
      </w:r>
      <w:r>
        <w:rPr>
          <w:b/>
          <w:spacing w:val="-9"/>
          <w:sz w:val="26"/>
        </w:rPr>
        <w:t xml:space="preserve"> </w:t>
      </w:r>
      <w:r>
        <w:rPr>
          <w:b/>
          <w:spacing w:val="-2"/>
          <w:sz w:val="26"/>
        </w:rPr>
        <w:t>ĐỊNH:</w:t>
      </w:r>
    </w:p>
    <w:p w14:paraId="5D332F43" w14:textId="293A280B" w:rsidR="009A3577" w:rsidRPr="009A3577" w:rsidRDefault="009A3577" w:rsidP="009A3577">
      <w:pPr>
        <w:pStyle w:val="BodyText"/>
        <w:spacing w:before="122"/>
        <w:ind w:left="689" w:right="677" w:firstLine="445"/>
        <w:jc w:val="both"/>
        <w:rPr>
          <w:lang w:val="en-US"/>
        </w:rPr>
      </w:pPr>
      <w:r w:rsidRPr="009A3577">
        <w:rPr>
          <w:b/>
          <w:bCs/>
          <w:lang w:val="en-US"/>
        </w:rPr>
        <w:t>Điều 1.</w:t>
      </w:r>
      <w:r w:rsidRPr="009A3577">
        <w:rPr>
          <w:lang w:val="en-US"/>
        </w:rPr>
        <w:t xml:space="preserve"> Ban hành kèm theo Quyết định này Quy chế công khai của trường </w:t>
      </w:r>
      <w:r>
        <w:rPr>
          <w:lang w:val="en-US"/>
        </w:rPr>
        <w:t>THCS Phạm Hồng Thái</w:t>
      </w:r>
      <w:r w:rsidRPr="009A3577">
        <w:rPr>
          <w:lang w:val="en-US"/>
        </w:rPr>
        <w:t>.</w:t>
      </w:r>
    </w:p>
    <w:p w14:paraId="0FA8F4A2" w14:textId="282F69D4" w:rsidR="009A3577" w:rsidRPr="009A3577" w:rsidRDefault="009A3577" w:rsidP="009A3577">
      <w:pPr>
        <w:pStyle w:val="BodyText"/>
        <w:spacing w:before="122"/>
        <w:ind w:left="689" w:right="677" w:firstLine="445"/>
        <w:jc w:val="both"/>
        <w:rPr>
          <w:lang w:val="en-US"/>
        </w:rPr>
      </w:pPr>
      <w:r w:rsidRPr="009A3577">
        <w:rPr>
          <w:b/>
          <w:bCs/>
          <w:lang w:val="en-US"/>
        </w:rPr>
        <w:t>Điều 2.</w:t>
      </w:r>
      <w:r w:rsidRPr="009A3577">
        <w:rPr>
          <w:lang w:val="en-US"/>
        </w:rPr>
        <w:t> Hiệu trưởng trường </w:t>
      </w:r>
      <w:r>
        <w:rPr>
          <w:lang w:val="en-US"/>
        </w:rPr>
        <w:t>THCS Phạm Hồng Thái</w:t>
      </w:r>
      <w:r>
        <w:rPr>
          <w:lang w:val="en-US"/>
        </w:rPr>
        <w:t xml:space="preserve"> </w:t>
      </w:r>
      <w:r w:rsidRPr="009A3577">
        <w:rPr>
          <w:lang w:val="en-US"/>
        </w:rPr>
        <w:t>chủ trì chỉ đạo phối hợp với các đoàn thể trong nhà trường có trách nhiệm hướng dẫn thực hiện quy định ban hành kèm theo quyết định này.</w:t>
      </w:r>
    </w:p>
    <w:p w14:paraId="5FBDB5C7" w14:textId="763BEBFD" w:rsidR="009A3577" w:rsidRPr="009A3577" w:rsidRDefault="009A3577" w:rsidP="009A3577">
      <w:pPr>
        <w:pStyle w:val="BodyText"/>
        <w:spacing w:before="122"/>
        <w:ind w:left="689" w:right="677" w:firstLine="445"/>
        <w:jc w:val="both"/>
        <w:rPr>
          <w:lang w:val="en-US"/>
        </w:rPr>
      </w:pPr>
      <w:r w:rsidRPr="009A3577">
        <w:rPr>
          <w:b/>
          <w:bCs/>
          <w:lang w:val="en-US"/>
        </w:rPr>
        <w:t>Điều 3</w:t>
      </w:r>
      <w:r w:rsidRPr="009A3577">
        <w:rPr>
          <w:lang w:val="en-US"/>
        </w:rPr>
        <w:t>. Các bộ phận đoàn thể, CB</w:t>
      </w:r>
      <w:r>
        <w:rPr>
          <w:lang w:val="en-US"/>
        </w:rPr>
        <w:t>-</w:t>
      </w:r>
      <w:r w:rsidRPr="009A3577">
        <w:rPr>
          <w:lang w:val="en-US"/>
        </w:rPr>
        <w:t>GV-</w:t>
      </w:r>
      <w:r>
        <w:rPr>
          <w:lang w:val="en-US"/>
        </w:rPr>
        <w:t>NV</w:t>
      </w:r>
      <w:r w:rsidRPr="009A3577">
        <w:rPr>
          <w:lang w:val="en-US"/>
        </w:rPr>
        <w:t xml:space="preserve"> trường </w:t>
      </w:r>
      <w:r>
        <w:rPr>
          <w:lang w:val="en-US"/>
        </w:rPr>
        <w:t>THCS Phạm Hồng Thái</w:t>
      </w:r>
      <w:r>
        <w:rPr>
          <w:lang w:val="en-US"/>
        </w:rPr>
        <w:t xml:space="preserve"> </w:t>
      </w:r>
      <w:r w:rsidRPr="009A3577">
        <w:rPr>
          <w:lang w:val="en-US"/>
        </w:rPr>
        <w:t>chịu trách nhiệm thi hành quyết định này. </w:t>
      </w:r>
    </w:p>
    <w:p w14:paraId="370E1E0E" w14:textId="0F3C9401" w:rsidR="00D04FA3" w:rsidRDefault="00000000" w:rsidP="009A3577">
      <w:pPr>
        <w:pStyle w:val="BodyText"/>
        <w:spacing w:before="122"/>
        <w:ind w:left="1108" w:right="677" w:firstLine="445"/>
        <w:jc w:val="both"/>
      </w:pPr>
      <w:r>
        <w:t>Quyết</w:t>
      </w:r>
      <w:r>
        <w:rPr>
          <w:spacing w:val="-2"/>
        </w:rPr>
        <w:t xml:space="preserve"> </w:t>
      </w:r>
      <w:r>
        <w:t>định</w:t>
      </w:r>
      <w:r>
        <w:rPr>
          <w:spacing w:val="-1"/>
        </w:rPr>
        <w:t xml:space="preserve"> </w:t>
      </w:r>
      <w:r>
        <w:t>có</w:t>
      </w:r>
      <w:r>
        <w:rPr>
          <w:spacing w:val="-1"/>
        </w:rPr>
        <w:t xml:space="preserve"> </w:t>
      </w:r>
      <w:r>
        <w:t>hiệu lực</w:t>
      </w:r>
      <w:r>
        <w:rPr>
          <w:spacing w:val="-2"/>
        </w:rPr>
        <w:t xml:space="preserve"> </w:t>
      </w:r>
      <w:r>
        <w:t>kể</w:t>
      </w:r>
      <w:r>
        <w:rPr>
          <w:spacing w:val="-2"/>
        </w:rPr>
        <w:t xml:space="preserve"> </w:t>
      </w:r>
      <w:r>
        <w:t>từ</w:t>
      </w:r>
      <w:r>
        <w:rPr>
          <w:spacing w:val="-6"/>
        </w:rPr>
        <w:t xml:space="preserve"> </w:t>
      </w:r>
      <w:r>
        <w:t>ngày</w:t>
      </w:r>
      <w:r>
        <w:rPr>
          <w:spacing w:val="-6"/>
        </w:rPr>
        <w:t xml:space="preserve"> </w:t>
      </w:r>
      <w:r>
        <w:rPr>
          <w:spacing w:val="-4"/>
        </w:rPr>
        <w:t>ký./.</w:t>
      </w:r>
    </w:p>
    <w:p w14:paraId="33A3D2A2" w14:textId="77777777" w:rsidR="00D04FA3" w:rsidRDefault="00D04FA3">
      <w:pPr>
        <w:pStyle w:val="BodyText"/>
        <w:spacing w:before="7"/>
        <w:rPr>
          <w:sz w:val="11"/>
        </w:rPr>
      </w:pPr>
    </w:p>
    <w:tbl>
      <w:tblPr>
        <w:tblW w:w="0" w:type="auto"/>
        <w:tblInd w:w="499" w:type="dxa"/>
        <w:tblLayout w:type="fixed"/>
        <w:tblCellMar>
          <w:left w:w="0" w:type="dxa"/>
          <w:right w:w="0" w:type="dxa"/>
        </w:tblCellMar>
        <w:tblLook w:val="01E0" w:firstRow="1" w:lastRow="1" w:firstColumn="1" w:lastColumn="1" w:noHBand="0" w:noVBand="0"/>
      </w:tblPr>
      <w:tblGrid>
        <w:gridCol w:w="3616"/>
        <w:gridCol w:w="5808"/>
      </w:tblGrid>
      <w:tr w:rsidR="00D04FA3" w14:paraId="0D36D4C1" w14:textId="77777777" w:rsidTr="007E7431">
        <w:trPr>
          <w:trHeight w:val="2567"/>
        </w:trPr>
        <w:tc>
          <w:tcPr>
            <w:tcW w:w="3616" w:type="dxa"/>
          </w:tcPr>
          <w:p w14:paraId="2ED458A2" w14:textId="77777777" w:rsidR="00D04FA3" w:rsidRDefault="00000000">
            <w:pPr>
              <w:pStyle w:val="TableParagraph"/>
              <w:spacing w:line="264" w:lineRule="exact"/>
              <w:ind w:left="50"/>
              <w:rPr>
                <w:b/>
                <w:i/>
                <w:sz w:val="24"/>
              </w:rPr>
            </w:pPr>
            <w:r>
              <w:rPr>
                <w:b/>
                <w:i/>
                <w:sz w:val="24"/>
              </w:rPr>
              <w:t>Nơi</w:t>
            </w:r>
            <w:r>
              <w:rPr>
                <w:b/>
                <w:i/>
                <w:spacing w:val="-2"/>
                <w:sz w:val="24"/>
              </w:rPr>
              <w:t xml:space="preserve"> nhận:</w:t>
            </w:r>
          </w:p>
          <w:p w14:paraId="23591924" w14:textId="77777777" w:rsidR="00D04FA3" w:rsidRDefault="00000000">
            <w:pPr>
              <w:pStyle w:val="TableParagraph"/>
              <w:numPr>
                <w:ilvl w:val="0"/>
                <w:numId w:val="1"/>
              </w:numPr>
              <w:tabs>
                <w:tab w:val="left" w:pos="179"/>
              </w:tabs>
              <w:spacing w:line="252" w:lineRule="exact"/>
              <w:ind w:hanging="129"/>
              <w:rPr>
                <w:i/>
              </w:rPr>
            </w:pPr>
            <w:r>
              <w:t>Như</w:t>
            </w:r>
            <w:r>
              <w:rPr>
                <w:spacing w:val="-2"/>
              </w:rPr>
              <w:t xml:space="preserve"> </w:t>
            </w:r>
            <w:r>
              <w:t>điều</w:t>
            </w:r>
            <w:r>
              <w:rPr>
                <w:spacing w:val="-2"/>
              </w:rPr>
              <w:t xml:space="preserve"> </w:t>
            </w:r>
            <w:r>
              <w:rPr>
                <w:spacing w:val="-5"/>
              </w:rPr>
              <w:t>3;</w:t>
            </w:r>
          </w:p>
          <w:p w14:paraId="2C264F33" w14:textId="77777777" w:rsidR="00D04FA3" w:rsidRDefault="00000000">
            <w:pPr>
              <w:pStyle w:val="TableParagraph"/>
              <w:numPr>
                <w:ilvl w:val="0"/>
                <w:numId w:val="1"/>
              </w:numPr>
              <w:tabs>
                <w:tab w:val="left" w:pos="174"/>
              </w:tabs>
              <w:spacing w:before="1"/>
              <w:ind w:left="174" w:hanging="124"/>
            </w:pPr>
            <w:r>
              <w:t xml:space="preserve">Lưu: </w:t>
            </w:r>
            <w:r>
              <w:rPr>
                <w:spacing w:val="-5"/>
              </w:rPr>
              <w:t>VT.</w:t>
            </w:r>
          </w:p>
        </w:tc>
        <w:tc>
          <w:tcPr>
            <w:tcW w:w="5808" w:type="dxa"/>
          </w:tcPr>
          <w:p w14:paraId="54B91831" w14:textId="77777777" w:rsidR="00D04FA3" w:rsidRDefault="00000000" w:rsidP="007E7431">
            <w:pPr>
              <w:pStyle w:val="TableParagraph"/>
              <w:spacing w:line="313" w:lineRule="exact"/>
              <w:jc w:val="center"/>
              <w:rPr>
                <w:b/>
                <w:sz w:val="28"/>
              </w:rPr>
            </w:pPr>
            <w:r>
              <w:rPr>
                <w:b/>
                <w:sz w:val="28"/>
              </w:rPr>
              <w:t>HIỆU</w:t>
            </w:r>
            <w:r>
              <w:rPr>
                <w:b/>
                <w:spacing w:val="-3"/>
                <w:sz w:val="28"/>
              </w:rPr>
              <w:t xml:space="preserve"> </w:t>
            </w:r>
            <w:r>
              <w:rPr>
                <w:b/>
                <w:spacing w:val="-2"/>
                <w:sz w:val="28"/>
              </w:rPr>
              <w:t>TRƯỞNG</w:t>
            </w:r>
          </w:p>
          <w:p w14:paraId="5BE1E046" w14:textId="77777777" w:rsidR="00D04FA3" w:rsidRDefault="00D04FA3" w:rsidP="007E7431">
            <w:pPr>
              <w:pStyle w:val="TableParagraph"/>
              <w:rPr>
                <w:sz w:val="28"/>
              </w:rPr>
            </w:pPr>
          </w:p>
          <w:p w14:paraId="4607C275" w14:textId="77777777" w:rsidR="00D04FA3" w:rsidRPr="007E7431" w:rsidRDefault="00D04FA3" w:rsidP="007E7431">
            <w:pPr>
              <w:pStyle w:val="TableParagraph"/>
              <w:rPr>
                <w:sz w:val="28"/>
                <w:lang w:val="en-US"/>
              </w:rPr>
            </w:pPr>
          </w:p>
          <w:p w14:paraId="32BBE08A" w14:textId="77777777" w:rsidR="00D04FA3" w:rsidRDefault="00D04FA3" w:rsidP="007E7431">
            <w:pPr>
              <w:pStyle w:val="TableParagraph"/>
              <w:rPr>
                <w:sz w:val="28"/>
              </w:rPr>
            </w:pPr>
          </w:p>
          <w:p w14:paraId="6CA1E665" w14:textId="77777777" w:rsidR="00D04FA3" w:rsidRDefault="00D04FA3" w:rsidP="007E7431">
            <w:pPr>
              <w:pStyle w:val="TableParagraph"/>
              <w:spacing w:before="23"/>
              <w:rPr>
                <w:sz w:val="28"/>
              </w:rPr>
            </w:pPr>
          </w:p>
          <w:p w14:paraId="1A10AFD9" w14:textId="0501787C" w:rsidR="00D04FA3" w:rsidRPr="007E7431" w:rsidRDefault="007E7431" w:rsidP="007E7431">
            <w:pPr>
              <w:pStyle w:val="TableParagraph"/>
              <w:spacing w:before="1" w:line="279" w:lineRule="exact"/>
              <w:jc w:val="center"/>
              <w:rPr>
                <w:b/>
                <w:sz w:val="26"/>
                <w:lang w:val="en-US"/>
              </w:rPr>
            </w:pPr>
            <w:r>
              <w:rPr>
                <w:b/>
                <w:sz w:val="26"/>
                <w:lang w:val="en-US"/>
              </w:rPr>
              <w:t>Nguyễn Trọng Hòa</w:t>
            </w:r>
          </w:p>
        </w:tc>
      </w:tr>
    </w:tbl>
    <w:p w14:paraId="0B8C9714" w14:textId="77777777" w:rsidR="00D04FA3" w:rsidRPr="009A3577" w:rsidRDefault="00D04FA3">
      <w:pPr>
        <w:spacing w:line="279" w:lineRule="exact"/>
        <w:rPr>
          <w:sz w:val="26"/>
          <w:lang w:val="en-US"/>
        </w:rPr>
        <w:sectPr w:rsidR="00D04FA3" w:rsidRPr="009A3577">
          <w:pgSz w:w="12240" w:h="15840"/>
          <w:pgMar w:top="1060" w:right="480" w:bottom="280" w:left="1160" w:header="720" w:footer="720" w:gutter="0"/>
          <w:cols w:space="720"/>
        </w:sectPr>
      </w:pPr>
    </w:p>
    <w:p w14:paraId="57FF1D47" w14:textId="05CDF72A" w:rsidR="00D04FA3" w:rsidRPr="009A3577" w:rsidRDefault="00D04FA3" w:rsidP="009A3577">
      <w:pPr>
        <w:tabs>
          <w:tab w:val="left" w:pos="700"/>
        </w:tabs>
        <w:rPr>
          <w:lang w:val="en-US"/>
        </w:rPr>
      </w:pPr>
    </w:p>
    <w:sectPr w:rsidR="00D04FA3" w:rsidRPr="009A3577" w:rsidSect="009A3577">
      <w:pgSz w:w="12240" w:h="15840"/>
      <w:pgMar w:top="1060" w:right="480" w:bottom="1088"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354EB"/>
    <w:multiLevelType w:val="hybridMultilevel"/>
    <w:tmpl w:val="13841D48"/>
    <w:lvl w:ilvl="0" w:tplc="AB347536">
      <w:numFmt w:val="bullet"/>
      <w:lvlText w:val="-"/>
      <w:lvlJc w:val="left"/>
      <w:pPr>
        <w:ind w:left="179" w:hanging="130"/>
      </w:pPr>
      <w:rPr>
        <w:rFonts w:ascii="Times New Roman" w:eastAsia="Times New Roman" w:hAnsi="Times New Roman" w:cs="Times New Roman" w:hint="default"/>
        <w:spacing w:val="0"/>
        <w:w w:val="100"/>
        <w:lang w:val="vi" w:eastAsia="en-US" w:bidi="ar-SA"/>
      </w:rPr>
    </w:lvl>
    <w:lvl w:ilvl="1" w:tplc="24BA51A6">
      <w:numFmt w:val="bullet"/>
      <w:lvlText w:val="•"/>
      <w:lvlJc w:val="left"/>
      <w:pPr>
        <w:ind w:left="523" w:hanging="130"/>
      </w:pPr>
      <w:rPr>
        <w:rFonts w:hint="default"/>
        <w:lang w:val="vi" w:eastAsia="en-US" w:bidi="ar-SA"/>
      </w:rPr>
    </w:lvl>
    <w:lvl w:ilvl="2" w:tplc="C5141096">
      <w:numFmt w:val="bullet"/>
      <w:lvlText w:val="•"/>
      <w:lvlJc w:val="left"/>
      <w:pPr>
        <w:ind w:left="867" w:hanging="130"/>
      </w:pPr>
      <w:rPr>
        <w:rFonts w:hint="default"/>
        <w:lang w:val="vi" w:eastAsia="en-US" w:bidi="ar-SA"/>
      </w:rPr>
    </w:lvl>
    <w:lvl w:ilvl="3" w:tplc="AEBE3AFC">
      <w:numFmt w:val="bullet"/>
      <w:lvlText w:val="•"/>
      <w:lvlJc w:val="left"/>
      <w:pPr>
        <w:ind w:left="1210" w:hanging="130"/>
      </w:pPr>
      <w:rPr>
        <w:rFonts w:hint="default"/>
        <w:lang w:val="vi" w:eastAsia="en-US" w:bidi="ar-SA"/>
      </w:rPr>
    </w:lvl>
    <w:lvl w:ilvl="4" w:tplc="26A85C9C">
      <w:numFmt w:val="bullet"/>
      <w:lvlText w:val="•"/>
      <w:lvlJc w:val="left"/>
      <w:pPr>
        <w:ind w:left="1554" w:hanging="130"/>
      </w:pPr>
      <w:rPr>
        <w:rFonts w:hint="default"/>
        <w:lang w:val="vi" w:eastAsia="en-US" w:bidi="ar-SA"/>
      </w:rPr>
    </w:lvl>
    <w:lvl w:ilvl="5" w:tplc="3BD85CF2">
      <w:numFmt w:val="bullet"/>
      <w:lvlText w:val="•"/>
      <w:lvlJc w:val="left"/>
      <w:pPr>
        <w:ind w:left="1898" w:hanging="130"/>
      </w:pPr>
      <w:rPr>
        <w:rFonts w:hint="default"/>
        <w:lang w:val="vi" w:eastAsia="en-US" w:bidi="ar-SA"/>
      </w:rPr>
    </w:lvl>
    <w:lvl w:ilvl="6" w:tplc="25CEAF78">
      <w:numFmt w:val="bullet"/>
      <w:lvlText w:val="•"/>
      <w:lvlJc w:val="left"/>
      <w:pPr>
        <w:ind w:left="2241" w:hanging="130"/>
      </w:pPr>
      <w:rPr>
        <w:rFonts w:hint="default"/>
        <w:lang w:val="vi" w:eastAsia="en-US" w:bidi="ar-SA"/>
      </w:rPr>
    </w:lvl>
    <w:lvl w:ilvl="7" w:tplc="289076DE">
      <w:numFmt w:val="bullet"/>
      <w:lvlText w:val="•"/>
      <w:lvlJc w:val="left"/>
      <w:pPr>
        <w:ind w:left="2585" w:hanging="130"/>
      </w:pPr>
      <w:rPr>
        <w:rFonts w:hint="default"/>
        <w:lang w:val="vi" w:eastAsia="en-US" w:bidi="ar-SA"/>
      </w:rPr>
    </w:lvl>
    <w:lvl w:ilvl="8" w:tplc="809C87B2">
      <w:numFmt w:val="bullet"/>
      <w:lvlText w:val="•"/>
      <w:lvlJc w:val="left"/>
      <w:pPr>
        <w:ind w:left="2928" w:hanging="130"/>
      </w:pPr>
      <w:rPr>
        <w:rFonts w:hint="default"/>
        <w:lang w:val="vi" w:eastAsia="en-US" w:bidi="ar-SA"/>
      </w:rPr>
    </w:lvl>
  </w:abstractNum>
  <w:num w:numId="1" w16cid:durableId="1745256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04FA3"/>
    <w:rsid w:val="00416213"/>
    <w:rsid w:val="00450DB9"/>
    <w:rsid w:val="00481636"/>
    <w:rsid w:val="007E7431"/>
    <w:rsid w:val="008C0ACF"/>
    <w:rsid w:val="009A3577"/>
    <w:rsid w:val="00AF26DE"/>
    <w:rsid w:val="00D04FA3"/>
    <w:rsid w:val="00E12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E61D8"/>
  <w15:docId w15:val="{1BCBD8A1-EE8E-4497-8451-924F4912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3"/>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rsid w:val="007E7431"/>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7252591">
      <w:bodyDiv w:val="1"/>
      <w:marLeft w:val="0"/>
      <w:marRight w:val="0"/>
      <w:marTop w:val="0"/>
      <w:marBottom w:val="0"/>
      <w:divBdr>
        <w:top w:val="none" w:sz="0" w:space="0" w:color="auto"/>
        <w:left w:val="none" w:sz="0" w:space="0" w:color="auto"/>
        <w:bottom w:val="none" w:sz="0" w:space="0" w:color="auto"/>
        <w:right w:val="none" w:sz="0" w:space="0" w:color="auto"/>
      </w:divBdr>
    </w:div>
    <w:div w:id="193261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Acer.BGI</dc:creator>
  <cp:lastModifiedBy>Administrator</cp:lastModifiedBy>
  <cp:revision>6</cp:revision>
  <dcterms:created xsi:type="dcterms:W3CDTF">2024-11-25T00:41:00Z</dcterms:created>
  <dcterms:modified xsi:type="dcterms:W3CDTF">2024-12-03T05:40:00Z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2024-10-23T00:00:00Z</vt:filetime>
  </property>
  <property fmtid="{D5CDD505-2E9C-101B-9397-08002B2CF9AE}" pid="3" name="Creator">
    <vt:lpwstr>Microsoft® Word 2010</vt:lpwstr>
  </property>
  <property fmtid="{D5CDD505-2E9C-101B-9397-08002B2CF9AE}" pid="4" name="LastSaved">
    <vt:filetime>2024-11-25T00:00:00Z</vt:filetime>
  </property>
  <property fmtid="{D5CDD505-2E9C-101B-9397-08002B2CF9AE}" pid="5" name="Producer">
    <vt:lpwstr>Microsoft® Word 2010</vt:lpwstr>
  </property>
</Properties>
</file>